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99" w:rsidRDefault="00937A99" w:rsidP="003C56FF">
      <w:pPr>
        <w:rPr>
          <w:b/>
          <w:sz w:val="28"/>
        </w:rPr>
      </w:pPr>
      <w:r w:rsidRPr="003C56FF">
        <w:drawing>
          <wp:anchor distT="0" distB="0" distL="114300" distR="114300" simplePos="0" relativeHeight="251659264" behindDoc="1" locked="0" layoutInCell="1" allowOverlap="1" wp14:anchorId="16A8E390" wp14:editId="682EBC17">
            <wp:simplePos x="0" y="0"/>
            <wp:positionH relativeFrom="margin">
              <wp:posOffset>-771525</wp:posOffset>
            </wp:positionH>
            <wp:positionV relativeFrom="paragraph">
              <wp:posOffset>-733425</wp:posOffset>
            </wp:positionV>
            <wp:extent cx="7324725" cy="9744075"/>
            <wp:effectExtent l="0" t="0" r="9525" b="9525"/>
            <wp:wrapNone/>
            <wp:docPr id="9" name="docshape2" descr="users jeffgraphics:JG User Folders:dom_padula:_OPEN JOBS:18-0001 New Templates:Flyers Templates:Word Templates:_PNGs:T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cshape2" descr="users jeffgraphics:JG User Folders:dom_padula:_OPEN JOBS:18-0001 New Templates:Flyers Templates:Word Templates:_PNGs:TJU.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24725" cy="9744075"/>
                    </a:xfrm>
                    <a:prstGeom prst="rect">
                      <a:avLst/>
                    </a:prstGeom>
                    <a:noFill/>
                    <a:extLst/>
                  </pic:spPr>
                </pic:pic>
              </a:graphicData>
            </a:graphic>
            <wp14:sizeRelV relativeFrom="margin">
              <wp14:pctHeight>0</wp14:pctHeight>
            </wp14:sizeRelV>
          </wp:anchor>
        </w:drawing>
      </w:r>
    </w:p>
    <w:p w:rsidR="00937A99" w:rsidRDefault="00937A99" w:rsidP="00937A99">
      <w:pPr>
        <w:spacing w:after="0"/>
        <w:rPr>
          <w:b/>
          <w:sz w:val="28"/>
        </w:rPr>
      </w:pPr>
    </w:p>
    <w:p w:rsidR="00937A99" w:rsidRDefault="00937A99" w:rsidP="00937A99">
      <w:pPr>
        <w:spacing w:after="0"/>
        <w:jc w:val="center"/>
        <w:rPr>
          <w:sz w:val="28"/>
        </w:rPr>
      </w:pPr>
      <w:r w:rsidRPr="009A5DCE">
        <w:rPr>
          <w:b/>
          <w:sz w:val="28"/>
        </w:rPr>
        <w:t>RELEASE FORM</w:t>
      </w:r>
      <w:r w:rsidRPr="009A5DCE">
        <w:rPr>
          <w:sz w:val="28"/>
        </w:rPr>
        <w:t xml:space="preserve"> </w:t>
      </w:r>
    </w:p>
    <w:p w:rsidR="00937A99" w:rsidRDefault="00937A99" w:rsidP="00937A99">
      <w:pPr>
        <w:spacing w:after="0"/>
        <w:jc w:val="center"/>
      </w:pPr>
      <w:r>
        <w:t>Jefferson Digital Commons</w:t>
      </w:r>
    </w:p>
    <w:p w:rsidR="00937A99" w:rsidRDefault="00937A99" w:rsidP="00937A99">
      <w:pPr>
        <w:spacing w:after="0"/>
        <w:jc w:val="center"/>
      </w:pPr>
    </w:p>
    <w:p w:rsidR="00937A99" w:rsidRDefault="00937A99" w:rsidP="00937A99">
      <w:pPr>
        <w:spacing w:after="0"/>
        <w:rPr>
          <w:sz w:val="18"/>
        </w:rPr>
      </w:pPr>
      <w:r w:rsidRPr="009A5DCE">
        <w:rPr>
          <w:sz w:val="18"/>
        </w:rPr>
        <w:t xml:space="preserve">I hold the copyright to this Work, or have been authorized by the copyright holder(s) to deposit it. I give the </w:t>
      </w:r>
      <w:r>
        <w:rPr>
          <w:sz w:val="18"/>
        </w:rPr>
        <w:t xml:space="preserve">Jefferson Digital </w:t>
      </w:r>
      <w:r w:rsidRPr="009A5DCE">
        <w:rPr>
          <w:sz w:val="18"/>
        </w:rPr>
        <w:t xml:space="preserve">Commons at Thomas Jefferson University the non-exclusive right to make this Work freely available to the public in any format in perpetuity. </w:t>
      </w:r>
    </w:p>
    <w:p w:rsidR="00937A99" w:rsidRPr="009A5DCE" w:rsidRDefault="00937A99" w:rsidP="00937A99">
      <w:pPr>
        <w:spacing w:after="0"/>
        <w:rPr>
          <w:sz w:val="18"/>
        </w:rPr>
      </w:pPr>
    </w:p>
    <w:p w:rsidR="00937A99" w:rsidRDefault="00937A99" w:rsidP="00937A99">
      <w:pPr>
        <w:spacing w:after="0"/>
        <w:rPr>
          <w:sz w:val="18"/>
        </w:rPr>
      </w:pPr>
      <w:r w:rsidRPr="009A5DCE">
        <w:rPr>
          <w:sz w:val="18"/>
        </w:rPr>
        <w:t>I also agree that the University may keep more than one copy of this submission for purposes of security, back-up, and preservation.</w:t>
      </w:r>
    </w:p>
    <w:p w:rsidR="00937A99" w:rsidRPr="009A5DCE" w:rsidRDefault="00937A99" w:rsidP="00937A99">
      <w:pPr>
        <w:spacing w:after="0"/>
        <w:rPr>
          <w:sz w:val="18"/>
        </w:rPr>
      </w:pPr>
      <w:r w:rsidRPr="009A5DCE">
        <w:rPr>
          <w:sz w:val="18"/>
        </w:rPr>
        <w:t xml:space="preserve"> </w:t>
      </w:r>
    </w:p>
    <w:p w:rsidR="00937A99" w:rsidRPr="009A5DCE" w:rsidRDefault="00937A99" w:rsidP="00937A99">
      <w:pPr>
        <w:spacing w:after="0"/>
        <w:rPr>
          <w:sz w:val="18"/>
        </w:rPr>
      </w:pPr>
      <w:r w:rsidRPr="009A5DCE">
        <w:rPr>
          <w:sz w:val="18"/>
        </w:rPr>
        <w:t xml:space="preserve">I warrant as follows: </w:t>
      </w:r>
    </w:p>
    <w:p w:rsidR="00937A99" w:rsidRPr="009A5DCE" w:rsidRDefault="00937A99" w:rsidP="00937A99">
      <w:pPr>
        <w:spacing w:after="0"/>
        <w:ind w:firstLine="720"/>
        <w:rPr>
          <w:sz w:val="18"/>
        </w:rPr>
      </w:pPr>
      <w:r w:rsidRPr="009A5DCE">
        <w:rPr>
          <w:sz w:val="18"/>
        </w:rPr>
        <w:t xml:space="preserve">(a) </w:t>
      </w:r>
      <w:proofErr w:type="gramStart"/>
      <w:r w:rsidRPr="009A5DCE">
        <w:rPr>
          <w:sz w:val="18"/>
        </w:rPr>
        <w:t>that</w:t>
      </w:r>
      <w:proofErr w:type="gramEnd"/>
      <w:r w:rsidRPr="009A5DCE">
        <w:rPr>
          <w:sz w:val="18"/>
        </w:rPr>
        <w:t xml:space="preserve"> I have the full power and authority to make this agreement </w:t>
      </w:r>
    </w:p>
    <w:p w:rsidR="00937A99" w:rsidRDefault="00937A99" w:rsidP="00937A99">
      <w:pPr>
        <w:spacing w:after="0"/>
        <w:ind w:firstLine="720"/>
        <w:rPr>
          <w:sz w:val="18"/>
        </w:rPr>
      </w:pPr>
      <w:r w:rsidRPr="009A5DCE">
        <w:rPr>
          <w:sz w:val="18"/>
        </w:rPr>
        <w:t xml:space="preserve">(b) </w:t>
      </w:r>
      <w:proofErr w:type="gramStart"/>
      <w:r w:rsidRPr="009A5DCE">
        <w:rPr>
          <w:sz w:val="18"/>
        </w:rPr>
        <w:t>that</w:t>
      </w:r>
      <w:proofErr w:type="gramEnd"/>
      <w:r w:rsidRPr="009A5DCE">
        <w:rPr>
          <w:sz w:val="18"/>
        </w:rPr>
        <w:t xml:space="preserve"> the work does not infringe any copyright, nor violate any proprietary rights, n</w:t>
      </w:r>
      <w:r>
        <w:rPr>
          <w:sz w:val="18"/>
        </w:rPr>
        <w:t>or contain any libelous matter,</w:t>
      </w:r>
    </w:p>
    <w:p w:rsidR="00937A99" w:rsidRPr="009A5DCE" w:rsidRDefault="00937A99" w:rsidP="00937A99">
      <w:pPr>
        <w:spacing w:after="0"/>
        <w:ind w:firstLine="720"/>
        <w:rPr>
          <w:sz w:val="18"/>
        </w:rPr>
      </w:pPr>
      <w:r>
        <w:rPr>
          <w:sz w:val="18"/>
        </w:rPr>
        <w:t xml:space="preserve">      </w:t>
      </w:r>
      <w:proofErr w:type="gramStart"/>
      <w:r w:rsidRPr="009A5DCE">
        <w:rPr>
          <w:sz w:val="18"/>
        </w:rPr>
        <w:t>nor</w:t>
      </w:r>
      <w:proofErr w:type="gramEnd"/>
      <w:r w:rsidRPr="009A5DCE">
        <w:rPr>
          <w:sz w:val="18"/>
        </w:rPr>
        <w:t xml:space="preserve"> invade the privacy of any person or third party. </w:t>
      </w:r>
    </w:p>
    <w:p w:rsidR="00937A99" w:rsidRDefault="00937A99" w:rsidP="00937A99">
      <w:pPr>
        <w:spacing w:after="0"/>
        <w:ind w:firstLine="720"/>
        <w:rPr>
          <w:sz w:val="18"/>
        </w:rPr>
      </w:pPr>
      <w:r w:rsidRPr="009A5DCE">
        <w:rPr>
          <w:sz w:val="18"/>
        </w:rPr>
        <w:t xml:space="preserve">(c) </w:t>
      </w:r>
      <w:proofErr w:type="gramStart"/>
      <w:r w:rsidRPr="009A5DCE">
        <w:rPr>
          <w:sz w:val="18"/>
        </w:rPr>
        <w:t>that</w:t>
      </w:r>
      <w:proofErr w:type="gramEnd"/>
      <w:r w:rsidRPr="009A5DCE">
        <w:rPr>
          <w:sz w:val="18"/>
        </w:rPr>
        <w:t xml:space="preserve"> no right in the Work has in any way been sold, mortgaged, or otherwise dispose</w:t>
      </w:r>
      <w:r>
        <w:rPr>
          <w:sz w:val="18"/>
        </w:rPr>
        <w:t>d of; and that the Work is free</w:t>
      </w:r>
    </w:p>
    <w:p w:rsidR="00937A99" w:rsidRPr="009A5DCE" w:rsidRDefault="00937A99" w:rsidP="00937A99">
      <w:pPr>
        <w:spacing w:after="0"/>
        <w:ind w:firstLine="720"/>
        <w:rPr>
          <w:sz w:val="18"/>
        </w:rPr>
      </w:pPr>
      <w:r>
        <w:rPr>
          <w:sz w:val="18"/>
        </w:rPr>
        <w:t xml:space="preserve">     </w:t>
      </w:r>
      <w:proofErr w:type="gramStart"/>
      <w:r w:rsidRPr="009A5DCE">
        <w:rPr>
          <w:sz w:val="18"/>
        </w:rPr>
        <w:t>from</w:t>
      </w:r>
      <w:proofErr w:type="gramEnd"/>
      <w:r w:rsidRPr="009A5DCE">
        <w:rPr>
          <w:sz w:val="18"/>
        </w:rPr>
        <w:t xml:space="preserve"> all liens and claims; and </w:t>
      </w:r>
    </w:p>
    <w:p w:rsidR="00937A99" w:rsidRDefault="00937A99" w:rsidP="00937A99">
      <w:pPr>
        <w:spacing w:after="0"/>
        <w:ind w:firstLine="720"/>
        <w:rPr>
          <w:sz w:val="18"/>
        </w:rPr>
      </w:pPr>
      <w:r w:rsidRPr="009A5DCE">
        <w:rPr>
          <w:sz w:val="18"/>
        </w:rPr>
        <w:t xml:space="preserve">(d) </w:t>
      </w:r>
      <w:proofErr w:type="gramStart"/>
      <w:r w:rsidRPr="009A5DCE">
        <w:rPr>
          <w:sz w:val="18"/>
        </w:rPr>
        <w:t>that</w:t>
      </w:r>
      <w:proofErr w:type="gramEnd"/>
      <w:r w:rsidRPr="009A5DCE">
        <w:rPr>
          <w:sz w:val="18"/>
        </w:rPr>
        <w:t xml:space="preserve"> I will notify the Digital Commons Administrator within 30 days if the rights</w:t>
      </w:r>
      <w:r>
        <w:rPr>
          <w:sz w:val="18"/>
        </w:rPr>
        <w:t xml:space="preserve"> to a Work I have deposited are</w:t>
      </w:r>
    </w:p>
    <w:p w:rsidR="00937A99" w:rsidRDefault="00937A99" w:rsidP="00937A99">
      <w:pPr>
        <w:spacing w:after="0"/>
        <w:ind w:firstLine="720"/>
        <w:rPr>
          <w:sz w:val="18"/>
        </w:rPr>
      </w:pPr>
      <w:r>
        <w:rPr>
          <w:sz w:val="18"/>
        </w:rPr>
        <w:t xml:space="preserve">      </w:t>
      </w:r>
      <w:proofErr w:type="gramStart"/>
      <w:r w:rsidRPr="009A5DCE">
        <w:rPr>
          <w:sz w:val="18"/>
        </w:rPr>
        <w:t>reassigned</w:t>
      </w:r>
      <w:proofErr w:type="gramEnd"/>
      <w:r w:rsidRPr="009A5DCE">
        <w:rPr>
          <w:sz w:val="18"/>
        </w:rPr>
        <w:t xml:space="preserve">. </w:t>
      </w:r>
    </w:p>
    <w:p w:rsidR="00937A99" w:rsidRDefault="00937A99" w:rsidP="00937A99">
      <w:pPr>
        <w:spacing w:after="0"/>
        <w:rPr>
          <w:sz w:val="18"/>
        </w:rPr>
      </w:pPr>
    </w:p>
    <w:p w:rsidR="00937A99" w:rsidRDefault="00937A99" w:rsidP="00937A99">
      <w:pPr>
        <w:spacing w:after="0"/>
        <w:rPr>
          <w:sz w:val="18"/>
        </w:rPr>
      </w:pPr>
      <w:r w:rsidRPr="009A5DCE">
        <w:rPr>
          <w:sz w:val="18"/>
        </w:rPr>
        <w:t xml:space="preserve">I understand that once the Work is deposited in the repository, a full bibliographic citation to the Work may remain visible in perpetuity, even if the Work is updated or removed. The University will not make any alteration, other than as allowed by this license, to the Work. </w:t>
      </w:r>
    </w:p>
    <w:p w:rsidR="00937A99" w:rsidRDefault="00937A99" w:rsidP="00937A99">
      <w:pPr>
        <w:spacing w:after="0"/>
        <w:rPr>
          <w:sz w:val="18"/>
        </w:rPr>
      </w:pPr>
    </w:p>
    <w:p w:rsidR="00937A99" w:rsidRDefault="00937A99" w:rsidP="00937A99">
      <w:pPr>
        <w:spacing w:after="0"/>
        <w:rPr>
          <w:sz w:val="18"/>
        </w:rPr>
      </w:pPr>
      <w:r w:rsidRPr="009A5DCE">
        <w:rPr>
          <w:sz w:val="18"/>
        </w:rPr>
        <w:t xml:space="preserve">If I am NOT an employee of Thomas Jefferson University, I further agree to hold the University and its agents harmless from any claim, action, or proceeding alleging facts that constitute a breach of any warranty enumerated in this paragraph, and further agree to indemnify the University and its agents against expenses and attorney’s fees that may be incurred in defense against each claim, action, or proceeding. </w:t>
      </w:r>
    </w:p>
    <w:p w:rsidR="003C56FF" w:rsidRDefault="003C56FF" w:rsidP="00937A99">
      <w:pPr>
        <w:spacing w:after="0"/>
        <w:rPr>
          <w:sz w:val="18"/>
        </w:rPr>
      </w:pPr>
    </w:p>
    <w:p w:rsidR="003C56FF" w:rsidRDefault="003C56FF" w:rsidP="00937A99">
      <w:pPr>
        <w:spacing w:after="0"/>
        <w:rPr>
          <w:sz w:val="18"/>
        </w:rPr>
      </w:pPr>
    </w:p>
    <w:sdt>
      <w:sdtPr>
        <w:rPr>
          <w:sz w:val="18"/>
        </w:rPr>
        <w:id w:val="-825123514"/>
        <w:placeholder>
          <w:docPart w:val="DefaultPlaceholder_-1854013440"/>
        </w:placeholder>
        <w:showingPlcHdr/>
        <w:text/>
      </w:sdtPr>
      <w:sdtContent>
        <w:p w:rsidR="003C56FF" w:rsidRDefault="003C56FF" w:rsidP="00937A99">
          <w:pPr>
            <w:spacing w:after="0"/>
            <w:rPr>
              <w:sz w:val="18"/>
            </w:rPr>
          </w:pPr>
          <w:r w:rsidRPr="00F658E2">
            <w:rPr>
              <w:rStyle w:val="PlaceholderText"/>
            </w:rPr>
            <w:t>Click or tap here to enter text.</w:t>
          </w:r>
        </w:p>
      </w:sdtContent>
    </w:sdt>
    <w:p w:rsidR="003C56FF" w:rsidRDefault="003C56FF" w:rsidP="00937A99">
      <w:pPr>
        <w:spacing w:after="0"/>
        <w:rPr>
          <w:sz w:val="18"/>
        </w:rPr>
      </w:pPr>
      <w:r>
        <w:rPr>
          <w:sz w:val="18"/>
        </w:rPr>
        <w:t>Title or description of Work</w:t>
      </w:r>
    </w:p>
    <w:p w:rsidR="003C56FF" w:rsidRDefault="003C56FF" w:rsidP="00937A99">
      <w:pPr>
        <w:spacing w:after="0"/>
        <w:rPr>
          <w:sz w:val="18"/>
        </w:rPr>
      </w:pPr>
    </w:p>
    <w:sdt>
      <w:sdtPr>
        <w:rPr>
          <w:sz w:val="18"/>
        </w:rPr>
        <w:id w:val="-952326713"/>
        <w:placeholder>
          <w:docPart w:val="DefaultPlaceholder_-1854013440"/>
        </w:placeholder>
        <w:showingPlcHdr/>
        <w:text/>
      </w:sdtPr>
      <w:sdtContent>
        <w:p w:rsidR="0031547C" w:rsidRDefault="0031547C" w:rsidP="00937A99">
          <w:pPr>
            <w:spacing w:after="0"/>
            <w:rPr>
              <w:sz w:val="18"/>
            </w:rPr>
          </w:pPr>
          <w:r w:rsidRPr="00F658E2">
            <w:rPr>
              <w:rStyle w:val="PlaceholderText"/>
            </w:rPr>
            <w:t>Click or tap here to enter text.</w:t>
          </w:r>
        </w:p>
      </w:sdtContent>
    </w:sdt>
    <w:p w:rsidR="003C56FF" w:rsidRDefault="003C56FF" w:rsidP="00937A99">
      <w:pPr>
        <w:spacing w:after="0"/>
        <w:rPr>
          <w:sz w:val="18"/>
        </w:rPr>
      </w:pPr>
      <w:r>
        <w:rPr>
          <w:sz w:val="18"/>
        </w:rPr>
        <w:t>Author’s name (PLEASE PRINT)</w:t>
      </w:r>
    </w:p>
    <w:p w:rsidR="003C56FF" w:rsidRDefault="003C56FF" w:rsidP="00937A99">
      <w:pPr>
        <w:spacing w:after="0"/>
        <w:rPr>
          <w:sz w:val="18"/>
        </w:rPr>
      </w:pPr>
    </w:p>
    <w:sdt>
      <w:sdtPr>
        <w:rPr>
          <w:sz w:val="18"/>
        </w:rPr>
        <w:id w:val="539480272"/>
        <w:placeholder>
          <w:docPart w:val="DefaultPlaceholder_-1854013440"/>
        </w:placeholder>
        <w:showingPlcHdr/>
        <w:text/>
      </w:sdtPr>
      <w:sdtContent>
        <w:p w:rsidR="0031547C" w:rsidRDefault="0031547C" w:rsidP="00937A99">
          <w:pPr>
            <w:spacing w:after="0"/>
            <w:rPr>
              <w:sz w:val="18"/>
            </w:rPr>
          </w:pPr>
          <w:r w:rsidRPr="00F658E2">
            <w:rPr>
              <w:rStyle w:val="PlaceholderText"/>
            </w:rPr>
            <w:t>Click or tap here to enter text.</w:t>
          </w:r>
        </w:p>
      </w:sdtContent>
    </w:sdt>
    <w:p w:rsidR="003C56FF" w:rsidRDefault="003C56FF" w:rsidP="00937A99">
      <w:pPr>
        <w:spacing w:after="0"/>
        <w:rPr>
          <w:sz w:val="18"/>
        </w:rPr>
      </w:pPr>
      <w:r>
        <w:rPr>
          <w:sz w:val="18"/>
        </w:rPr>
        <w:t>Author’s Signatu</w:t>
      </w:r>
      <w:r w:rsidR="00960D5B">
        <w:rPr>
          <w:sz w:val="18"/>
        </w:rPr>
        <w:t>re and/or faculty advisor</w:t>
      </w:r>
      <w:r w:rsidR="00960D5B">
        <w:rPr>
          <w:sz w:val="18"/>
        </w:rPr>
        <w:tab/>
      </w:r>
      <w:r w:rsidR="00960D5B">
        <w:rPr>
          <w:sz w:val="18"/>
        </w:rPr>
        <w:tab/>
      </w:r>
      <w:r w:rsidR="00960D5B">
        <w:rPr>
          <w:sz w:val="18"/>
        </w:rPr>
        <w:tab/>
      </w:r>
      <w:r w:rsidR="00960D5B">
        <w:rPr>
          <w:sz w:val="18"/>
        </w:rPr>
        <w:tab/>
      </w:r>
      <w:r>
        <w:rPr>
          <w:sz w:val="18"/>
        </w:rPr>
        <w:t>Date</w:t>
      </w:r>
      <w:r w:rsidR="0031547C">
        <w:rPr>
          <w:sz w:val="18"/>
        </w:rPr>
        <w:t xml:space="preserve">: </w:t>
      </w:r>
      <w:sdt>
        <w:sdtPr>
          <w:rPr>
            <w:sz w:val="18"/>
          </w:rPr>
          <w:id w:val="1852526061"/>
          <w:placeholder>
            <w:docPart w:val="DefaultPlaceholder_-1854013438"/>
          </w:placeholder>
          <w:showingPlcHdr/>
          <w:date>
            <w:dateFormat w:val="M/d/yyyy"/>
            <w:lid w:val="en-US"/>
            <w:storeMappedDataAs w:val="dateTime"/>
            <w:calendar w:val="gregorian"/>
          </w:date>
        </w:sdtPr>
        <w:sdtContent>
          <w:r w:rsidR="0031547C" w:rsidRPr="00F658E2">
            <w:rPr>
              <w:rStyle w:val="PlaceholderText"/>
            </w:rPr>
            <w:t>Click or tap to enter a date.</w:t>
          </w:r>
        </w:sdtContent>
      </w:sdt>
    </w:p>
    <w:p w:rsidR="003C56FF" w:rsidRDefault="003C56FF" w:rsidP="00937A99">
      <w:pPr>
        <w:spacing w:after="0"/>
        <w:rPr>
          <w:sz w:val="18"/>
        </w:rPr>
      </w:pPr>
    </w:p>
    <w:sdt>
      <w:sdtPr>
        <w:rPr>
          <w:sz w:val="18"/>
        </w:rPr>
        <w:id w:val="303977389"/>
        <w:placeholder>
          <w:docPart w:val="DefaultPlaceholder_-1854013440"/>
        </w:placeholder>
        <w:showingPlcHdr/>
        <w:text/>
      </w:sdtPr>
      <w:sdtContent>
        <w:p w:rsidR="0031547C" w:rsidRDefault="0031547C" w:rsidP="00937A99">
          <w:pPr>
            <w:spacing w:after="0"/>
            <w:rPr>
              <w:sz w:val="18"/>
            </w:rPr>
          </w:pPr>
          <w:r w:rsidRPr="00F658E2">
            <w:rPr>
              <w:rStyle w:val="PlaceholderText"/>
            </w:rPr>
            <w:t>Click or tap here to enter text.</w:t>
          </w:r>
        </w:p>
      </w:sdtContent>
    </w:sdt>
    <w:p w:rsidR="003C56FF" w:rsidRDefault="003C56FF" w:rsidP="00937A99">
      <w:pPr>
        <w:spacing w:after="0"/>
        <w:rPr>
          <w:sz w:val="18"/>
        </w:rPr>
      </w:pPr>
      <w:r>
        <w:rPr>
          <w:sz w:val="18"/>
        </w:rPr>
        <w:t>Author’</w:t>
      </w:r>
      <w:r w:rsidR="0031547C">
        <w:rPr>
          <w:sz w:val="18"/>
        </w:rPr>
        <w:t>s address and email address</w:t>
      </w:r>
    </w:p>
    <w:p w:rsidR="0031547C" w:rsidRDefault="0031547C" w:rsidP="00937A99">
      <w:pPr>
        <w:spacing w:after="0"/>
        <w:rPr>
          <w:sz w:val="18"/>
        </w:rPr>
      </w:pPr>
    </w:p>
    <w:p w:rsidR="0031547C" w:rsidRDefault="0031547C" w:rsidP="00937A99">
      <w:pPr>
        <w:spacing w:after="0"/>
        <w:rPr>
          <w:sz w:val="18"/>
        </w:rPr>
      </w:pPr>
      <w:sdt>
        <w:sdtPr>
          <w:rPr>
            <w:sz w:val="18"/>
          </w:rPr>
          <w:id w:val="1708140276"/>
          <w:placeholder>
            <w:docPart w:val="DefaultPlaceholder_-1854013440"/>
          </w:placeholder>
          <w:showingPlcHdr/>
          <w:text/>
        </w:sdtPr>
        <w:sdtContent>
          <w:r w:rsidRPr="00F658E2">
            <w:rPr>
              <w:rStyle w:val="PlaceholderText"/>
            </w:rPr>
            <w:t>Click or tap here to enter text.</w:t>
          </w:r>
        </w:sdtContent>
      </w:sdt>
    </w:p>
    <w:p w:rsidR="003C56FF" w:rsidRDefault="003C56FF" w:rsidP="00937A99">
      <w:pPr>
        <w:spacing w:after="0"/>
        <w:rPr>
          <w:sz w:val="18"/>
        </w:rPr>
      </w:pPr>
      <w:r>
        <w:rPr>
          <w:sz w:val="18"/>
        </w:rPr>
        <w:t>Desired Keywords</w:t>
      </w:r>
    </w:p>
    <w:p w:rsidR="003C56FF" w:rsidRDefault="003C56FF" w:rsidP="00937A99">
      <w:pPr>
        <w:spacing w:after="0"/>
        <w:rPr>
          <w:sz w:val="18"/>
        </w:rPr>
      </w:pPr>
    </w:p>
    <w:p w:rsidR="003C56FF" w:rsidRDefault="003C56FF" w:rsidP="00937A99">
      <w:pPr>
        <w:spacing w:after="0"/>
        <w:rPr>
          <w:sz w:val="18"/>
        </w:rPr>
      </w:pPr>
      <w:r>
        <w:rPr>
          <w:sz w:val="18"/>
        </w:rPr>
        <w:t>Check to request embargo:</w:t>
      </w:r>
      <w:r w:rsidR="0031547C">
        <w:rPr>
          <w:sz w:val="18"/>
        </w:rPr>
        <w:t xml:space="preserve"> </w:t>
      </w:r>
      <w:sdt>
        <w:sdtPr>
          <w:rPr>
            <w:sz w:val="18"/>
          </w:rPr>
          <w:id w:val="-1576433499"/>
          <w14:checkbox>
            <w14:checked w14:val="0"/>
            <w14:checkedState w14:val="2612" w14:font="MS Gothic"/>
            <w14:uncheckedState w14:val="2610" w14:font="MS Gothic"/>
          </w14:checkbox>
        </w:sdtPr>
        <w:sdtContent>
          <w:r w:rsidR="0031547C">
            <w:rPr>
              <w:rFonts w:ascii="MS Gothic" w:eastAsia="MS Gothic" w:hAnsi="MS Gothic" w:hint="eastAsia"/>
              <w:sz w:val="18"/>
            </w:rPr>
            <w:t>☐</w:t>
          </w:r>
        </w:sdtContent>
      </w:sdt>
      <w:r w:rsidR="0031547C">
        <w:rPr>
          <w:sz w:val="18"/>
        </w:rPr>
        <w:tab/>
      </w:r>
      <w:r w:rsidR="0031547C">
        <w:rPr>
          <w:sz w:val="18"/>
        </w:rPr>
        <w:tab/>
      </w:r>
      <w:r w:rsidR="0031547C">
        <w:rPr>
          <w:sz w:val="18"/>
        </w:rPr>
        <w:tab/>
      </w:r>
      <w:r>
        <w:rPr>
          <w:sz w:val="18"/>
        </w:rPr>
        <w:t xml:space="preserve">Requested time for embargo: </w:t>
      </w:r>
      <w:sdt>
        <w:sdtPr>
          <w:rPr>
            <w:sz w:val="18"/>
          </w:rPr>
          <w:id w:val="-1613903147"/>
          <w:placeholder>
            <w:docPart w:val="DefaultPlaceholder_-1854013440"/>
          </w:placeholder>
          <w:showingPlcHdr/>
          <w:text/>
        </w:sdtPr>
        <w:sdtContent>
          <w:r w:rsidR="0031547C" w:rsidRPr="00F658E2">
            <w:rPr>
              <w:rStyle w:val="PlaceholderText"/>
            </w:rPr>
            <w:t>Click or tap here to enter text.</w:t>
          </w:r>
        </w:sdtContent>
      </w:sdt>
    </w:p>
    <w:p w:rsidR="0031547C" w:rsidRDefault="0031547C" w:rsidP="00937A99">
      <w:pPr>
        <w:spacing w:after="0"/>
        <w:rPr>
          <w:sz w:val="18"/>
        </w:rPr>
      </w:pPr>
      <w:r>
        <w:rPr>
          <w:sz w:val="18"/>
        </w:rPr>
        <w:t>(NOTE: An embargoed asset will go live on the designated date date)</w:t>
      </w:r>
    </w:p>
    <w:p w:rsidR="0031547C" w:rsidRDefault="0031547C" w:rsidP="00937A99">
      <w:pPr>
        <w:spacing w:after="0"/>
        <w:rPr>
          <w:sz w:val="18"/>
        </w:rPr>
      </w:pPr>
    </w:p>
    <w:p w:rsidR="001E3863" w:rsidRPr="0031547C" w:rsidRDefault="0031547C" w:rsidP="0031547C">
      <w:pPr>
        <w:spacing w:after="0"/>
        <w:jc w:val="center"/>
        <w:rPr>
          <w:sz w:val="18"/>
        </w:rPr>
      </w:pPr>
      <w:r w:rsidRPr="0031547C">
        <w:rPr>
          <w:sz w:val="24"/>
          <w:szCs w:val="24"/>
        </w:rPr>
        <w:t>Please e-mail completed form to</w:t>
      </w:r>
      <w:r>
        <w:rPr>
          <w:sz w:val="24"/>
          <w:szCs w:val="24"/>
        </w:rPr>
        <w:t>:</w:t>
      </w:r>
      <w:r w:rsidRPr="0031547C">
        <w:rPr>
          <w:sz w:val="24"/>
          <w:szCs w:val="24"/>
        </w:rPr>
        <w:t xml:space="preserve"> </w:t>
      </w:r>
      <w:r w:rsidRPr="0031547C">
        <w:rPr>
          <w:b/>
          <w:sz w:val="24"/>
          <w:szCs w:val="24"/>
        </w:rPr>
        <w:t>digitalcommons@jefferson.edu</w:t>
      </w:r>
    </w:p>
    <w:sectPr w:rsidR="001E3863" w:rsidRPr="0031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99"/>
    <w:rsid w:val="001E3863"/>
    <w:rsid w:val="0024173A"/>
    <w:rsid w:val="0031547C"/>
    <w:rsid w:val="003C56FF"/>
    <w:rsid w:val="00937A99"/>
    <w:rsid w:val="00960D5B"/>
    <w:rsid w:val="00E7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4E41"/>
  <w15:chartTrackingRefBased/>
  <w15:docId w15:val="{23E5FD7B-EF11-44A0-925E-425702C0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08F"/>
    <w:rPr>
      <w:color w:val="0563C1" w:themeColor="hyperlink"/>
      <w:u w:val="single"/>
    </w:rPr>
  </w:style>
  <w:style w:type="character" w:styleId="PlaceholderText">
    <w:name w:val="Placeholder Text"/>
    <w:basedOn w:val="DefaultParagraphFont"/>
    <w:uiPriority w:val="99"/>
    <w:semiHidden/>
    <w:rsid w:val="003C5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75962F1-1251-4B95-98FC-C35861FE7C96}"/>
      </w:docPartPr>
      <w:docPartBody>
        <w:p w:rsidR="00000000" w:rsidRDefault="000904DB">
          <w:r w:rsidRPr="00F658E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467FC35-E6E4-44C6-9B7B-AEA43D94F015}"/>
      </w:docPartPr>
      <w:docPartBody>
        <w:p w:rsidR="00000000" w:rsidRDefault="000904DB">
          <w:r w:rsidRPr="00F658E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DB"/>
    <w:rsid w:val="000904DB"/>
    <w:rsid w:val="00A5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4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Gordon</dc:creator>
  <cp:keywords/>
  <dc:description/>
  <cp:lastModifiedBy>Larissa Gordon</cp:lastModifiedBy>
  <cp:revision>2</cp:revision>
  <dcterms:created xsi:type="dcterms:W3CDTF">2022-04-04T19:28:00Z</dcterms:created>
  <dcterms:modified xsi:type="dcterms:W3CDTF">2022-04-04T19:28:00Z</dcterms:modified>
</cp:coreProperties>
</file>